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E7299">
      <w:pPr>
        <w:spacing w:line="52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5</w:t>
      </w:r>
    </w:p>
    <w:p w14:paraId="3595C1E0">
      <w:pPr>
        <w:autoSpaceDE/>
        <w:autoSpaceDN/>
        <w:spacing w:line="520" w:lineRule="exact"/>
        <w:ind w:firstLine="200"/>
        <w:jc w:val="both"/>
        <w:rPr>
          <w:rFonts w:ascii="宋体" w:hAnsi="Times New Roman" w:eastAsia="宋体" w:cs="Times New Roman"/>
          <w:sz w:val="21"/>
          <w:szCs w:val="22"/>
          <w:lang w:val="en-US" w:eastAsia="zh-CN" w:bidi="ar-SA"/>
        </w:rPr>
      </w:pPr>
    </w:p>
    <w:tbl>
      <w:tblPr>
        <w:tblStyle w:val="2"/>
        <w:tblW w:w="8813" w:type="dxa"/>
        <w:tblInd w:w="-1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1854"/>
        <w:gridCol w:w="885"/>
        <w:gridCol w:w="1521"/>
        <w:gridCol w:w="1209"/>
        <w:gridCol w:w="1752"/>
      </w:tblGrid>
      <w:tr w14:paraId="5FC5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13" w:type="dxa"/>
            <w:gridSpan w:val="6"/>
            <w:tcBorders>
              <w:top w:val="nil"/>
              <w:left w:val="nil"/>
              <w:right w:val="nil"/>
            </w:tcBorders>
          </w:tcPr>
          <w:p w14:paraId="069DEADD">
            <w:pPr>
              <w:spacing w:line="520" w:lineRule="exact"/>
              <w:jc w:val="center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</w:rPr>
              <w:t>小型（临时）建设工程网格化监管公示牌</w:t>
            </w:r>
          </w:p>
        </w:tc>
      </w:tr>
      <w:tr w14:paraId="39291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2" w:type="dxa"/>
            <w:vAlign w:val="center"/>
          </w:tcPr>
          <w:p w14:paraId="188A3847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项目（网格）名称</w:t>
            </w:r>
          </w:p>
        </w:tc>
        <w:tc>
          <w:tcPr>
            <w:tcW w:w="2739" w:type="dxa"/>
            <w:gridSpan w:val="2"/>
            <w:vAlign w:val="center"/>
          </w:tcPr>
          <w:p w14:paraId="41ECEC7A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7F6448A9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地址</w:t>
            </w:r>
          </w:p>
        </w:tc>
        <w:tc>
          <w:tcPr>
            <w:tcW w:w="2961" w:type="dxa"/>
            <w:gridSpan w:val="2"/>
            <w:vAlign w:val="center"/>
          </w:tcPr>
          <w:p w14:paraId="5DBA39A8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0E101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2" w:type="dxa"/>
            <w:vAlign w:val="center"/>
          </w:tcPr>
          <w:p w14:paraId="1D18FB94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工程类别</w:t>
            </w:r>
          </w:p>
        </w:tc>
        <w:tc>
          <w:tcPr>
            <w:tcW w:w="7221" w:type="dxa"/>
            <w:gridSpan w:val="5"/>
            <w:vAlign w:val="center"/>
          </w:tcPr>
          <w:p w14:paraId="113E4419">
            <w:pPr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1.房建工程（新建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改扩建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室内外装修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），2.市政工程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，3.交通工程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，4.水利工程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，5.绿化工程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，6.临时建筑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，7.其他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</w:p>
        </w:tc>
      </w:tr>
      <w:tr w14:paraId="590CC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592" w:type="dxa"/>
            <w:vAlign w:val="center"/>
          </w:tcPr>
          <w:p w14:paraId="2D96455E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资金来源</w:t>
            </w:r>
          </w:p>
        </w:tc>
        <w:tc>
          <w:tcPr>
            <w:tcW w:w="7221" w:type="dxa"/>
            <w:gridSpan w:val="5"/>
            <w:vAlign w:val="center"/>
          </w:tcPr>
          <w:p w14:paraId="766D6CB9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1.自筹资金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，2.集体资金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，3.财政资金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，4.其他</w:t>
            </w:r>
            <w:r>
              <w:rPr>
                <w:rFonts w:ascii="Wingdings" w:hAnsi="Wingdings" w:eastAsia="仿宋_GB2312" w:cs="Times New Roman"/>
                <w:sz w:val="22"/>
                <w:szCs w:val="22"/>
              </w:rPr>
              <w:sym w:font="Wingdings" w:char="F0A8"/>
            </w:r>
          </w:p>
        </w:tc>
      </w:tr>
      <w:tr w14:paraId="61E62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2" w:type="dxa"/>
            <w:vAlign w:val="center"/>
          </w:tcPr>
          <w:p w14:paraId="41EF44BB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工程地址</w:t>
            </w:r>
          </w:p>
        </w:tc>
        <w:tc>
          <w:tcPr>
            <w:tcW w:w="2739" w:type="dxa"/>
            <w:gridSpan w:val="2"/>
            <w:vAlign w:val="center"/>
          </w:tcPr>
          <w:p w14:paraId="41A6EFFC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6BAC4467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所在乡镇（开发区、街道）</w:t>
            </w:r>
          </w:p>
        </w:tc>
        <w:tc>
          <w:tcPr>
            <w:tcW w:w="2961" w:type="dxa"/>
            <w:gridSpan w:val="2"/>
            <w:vAlign w:val="center"/>
          </w:tcPr>
          <w:p w14:paraId="7ED80BD3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4BC0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2" w:type="dxa"/>
            <w:vAlign w:val="center"/>
          </w:tcPr>
          <w:p w14:paraId="48BBD574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建设单位</w:t>
            </w:r>
          </w:p>
          <w:p w14:paraId="7F17D6C4">
            <w:pPr>
              <w:jc w:val="center"/>
              <w:rPr>
                <w:rFonts w:ascii="Times New Roman" w:hAnsi="Times New Roman" w:eastAsia="宋体" w:cs="Times New Roman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（项目业主）</w:t>
            </w:r>
          </w:p>
        </w:tc>
        <w:tc>
          <w:tcPr>
            <w:tcW w:w="1854" w:type="dxa"/>
            <w:vAlign w:val="center"/>
          </w:tcPr>
          <w:p w14:paraId="7A50702D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0218437B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负责人</w:t>
            </w:r>
          </w:p>
        </w:tc>
        <w:tc>
          <w:tcPr>
            <w:tcW w:w="1521" w:type="dxa"/>
            <w:vAlign w:val="center"/>
          </w:tcPr>
          <w:p w14:paraId="32F1DB5D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378CF898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联系电话</w:t>
            </w:r>
          </w:p>
        </w:tc>
        <w:tc>
          <w:tcPr>
            <w:tcW w:w="1752" w:type="dxa"/>
            <w:vAlign w:val="center"/>
          </w:tcPr>
          <w:p w14:paraId="62152995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54506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2" w:type="dxa"/>
            <w:vAlign w:val="center"/>
          </w:tcPr>
          <w:p w14:paraId="3660216B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施工单位</w:t>
            </w:r>
          </w:p>
        </w:tc>
        <w:tc>
          <w:tcPr>
            <w:tcW w:w="1854" w:type="dxa"/>
            <w:vAlign w:val="center"/>
          </w:tcPr>
          <w:p w14:paraId="5D961E66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4EDEC7A4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负责人</w:t>
            </w:r>
          </w:p>
        </w:tc>
        <w:tc>
          <w:tcPr>
            <w:tcW w:w="1521" w:type="dxa"/>
            <w:vAlign w:val="center"/>
          </w:tcPr>
          <w:p w14:paraId="4EC955BF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B498840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联系电话</w:t>
            </w:r>
          </w:p>
        </w:tc>
        <w:tc>
          <w:tcPr>
            <w:tcW w:w="1752" w:type="dxa"/>
            <w:vAlign w:val="center"/>
          </w:tcPr>
          <w:p w14:paraId="25E54345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37B9E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2" w:type="dxa"/>
            <w:vAlign w:val="center"/>
          </w:tcPr>
          <w:p w14:paraId="45E629CC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建筑面积</w:t>
            </w:r>
          </w:p>
          <w:p w14:paraId="1754ADA4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（平方米）</w:t>
            </w:r>
          </w:p>
        </w:tc>
        <w:tc>
          <w:tcPr>
            <w:tcW w:w="2739" w:type="dxa"/>
            <w:gridSpan w:val="2"/>
            <w:vAlign w:val="center"/>
          </w:tcPr>
          <w:p w14:paraId="7537A11F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14A9044E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造价（万元）</w:t>
            </w:r>
          </w:p>
        </w:tc>
        <w:tc>
          <w:tcPr>
            <w:tcW w:w="2961" w:type="dxa"/>
            <w:gridSpan w:val="2"/>
            <w:vAlign w:val="center"/>
          </w:tcPr>
          <w:p w14:paraId="2C9FE943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064B7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92" w:type="dxa"/>
            <w:vAlign w:val="center"/>
          </w:tcPr>
          <w:p w14:paraId="49F92635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计划开工日期</w:t>
            </w:r>
          </w:p>
        </w:tc>
        <w:tc>
          <w:tcPr>
            <w:tcW w:w="2739" w:type="dxa"/>
            <w:gridSpan w:val="2"/>
            <w:vAlign w:val="center"/>
          </w:tcPr>
          <w:p w14:paraId="2B22860E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14:paraId="6A14CEE1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计划竣工日期</w:t>
            </w:r>
          </w:p>
        </w:tc>
        <w:tc>
          <w:tcPr>
            <w:tcW w:w="2961" w:type="dxa"/>
            <w:gridSpan w:val="2"/>
            <w:vAlign w:val="center"/>
          </w:tcPr>
          <w:p w14:paraId="3F3AAB8B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5CF7D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592" w:type="dxa"/>
            <w:vAlign w:val="center"/>
          </w:tcPr>
          <w:p w14:paraId="27A94F39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网格长</w:t>
            </w:r>
          </w:p>
        </w:tc>
        <w:tc>
          <w:tcPr>
            <w:tcW w:w="1854" w:type="dxa"/>
            <w:vAlign w:val="center"/>
          </w:tcPr>
          <w:p w14:paraId="7618113E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2CBEEFAF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工作单位</w:t>
            </w:r>
          </w:p>
        </w:tc>
        <w:tc>
          <w:tcPr>
            <w:tcW w:w="1521" w:type="dxa"/>
            <w:vAlign w:val="center"/>
          </w:tcPr>
          <w:p w14:paraId="7FB19CA3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3D53018F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联系电话</w:t>
            </w:r>
          </w:p>
        </w:tc>
        <w:tc>
          <w:tcPr>
            <w:tcW w:w="1752" w:type="dxa"/>
            <w:vAlign w:val="center"/>
          </w:tcPr>
          <w:p w14:paraId="7EDBB72E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02108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1592" w:type="dxa"/>
            <w:vAlign w:val="center"/>
          </w:tcPr>
          <w:p w14:paraId="008822C0">
            <w:pPr>
              <w:jc w:val="center"/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网格员</w:t>
            </w:r>
          </w:p>
        </w:tc>
        <w:tc>
          <w:tcPr>
            <w:tcW w:w="1854" w:type="dxa"/>
            <w:vAlign w:val="center"/>
          </w:tcPr>
          <w:p w14:paraId="3FE191F1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85" w:type="dxa"/>
            <w:vAlign w:val="center"/>
          </w:tcPr>
          <w:p w14:paraId="3A8ADDEF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工作单位</w:t>
            </w:r>
          </w:p>
        </w:tc>
        <w:tc>
          <w:tcPr>
            <w:tcW w:w="1521" w:type="dxa"/>
            <w:vAlign w:val="center"/>
          </w:tcPr>
          <w:p w14:paraId="32B161A7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2E74FBA4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联系电话</w:t>
            </w:r>
          </w:p>
        </w:tc>
        <w:tc>
          <w:tcPr>
            <w:tcW w:w="1752" w:type="dxa"/>
            <w:vAlign w:val="center"/>
          </w:tcPr>
          <w:p w14:paraId="176FB8E4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4CB24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1592" w:type="dxa"/>
            <w:vMerge w:val="restart"/>
            <w:vAlign w:val="center"/>
          </w:tcPr>
          <w:p w14:paraId="753F30C1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现场监管情况</w:t>
            </w:r>
          </w:p>
        </w:tc>
        <w:tc>
          <w:tcPr>
            <w:tcW w:w="1854" w:type="dxa"/>
            <w:vAlign w:val="center"/>
          </w:tcPr>
          <w:p w14:paraId="7A9D46C1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抽查日期（每次检查更新）</w:t>
            </w:r>
          </w:p>
        </w:tc>
        <w:tc>
          <w:tcPr>
            <w:tcW w:w="885" w:type="dxa"/>
            <w:vAlign w:val="center"/>
          </w:tcPr>
          <w:p w14:paraId="4515D293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是否开具整改通知书</w:t>
            </w:r>
          </w:p>
        </w:tc>
        <w:tc>
          <w:tcPr>
            <w:tcW w:w="1521" w:type="dxa"/>
            <w:vAlign w:val="center"/>
          </w:tcPr>
          <w:p w14:paraId="3D30CD38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是否提请上报处理处罚</w:t>
            </w:r>
          </w:p>
        </w:tc>
        <w:tc>
          <w:tcPr>
            <w:tcW w:w="2961" w:type="dxa"/>
            <w:gridSpan w:val="2"/>
            <w:vAlign w:val="center"/>
          </w:tcPr>
          <w:p w14:paraId="5812473D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sz w:val="22"/>
                <w:szCs w:val="22"/>
              </w:rPr>
              <w:t>本次检查隐患是否整改闭环</w:t>
            </w:r>
          </w:p>
        </w:tc>
      </w:tr>
      <w:tr w14:paraId="40021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592" w:type="dxa"/>
            <w:vMerge w:val="continue"/>
          </w:tcPr>
          <w:p w14:paraId="2B7BD0C0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14:paraId="35269CD1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85" w:type="dxa"/>
          </w:tcPr>
          <w:p w14:paraId="14DC30B7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14:paraId="498A9AC5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14:paraId="5ACC4319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752" w:type="dxa"/>
          </w:tcPr>
          <w:p w14:paraId="27007636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58017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5" w:hRule="atLeast"/>
        </w:trPr>
        <w:tc>
          <w:tcPr>
            <w:tcW w:w="1592" w:type="dxa"/>
            <w:vMerge w:val="continue"/>
          </w:tcPr>
          <w:p w14:paraId="28CF9B36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14:paraId="4BC3D1EC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85" w:type="dxa"/>
          </w:tcPr>
          <w:p w14:paraId="74CA057C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14:paraId="0E667DE0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14:paraId="0908772B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752" w:type="dxa"/>
          </w:tcPr>
          <w:p w14:paraId="34A35C8D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  <w:tr w14:paraId="6FCAB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245" w:hRule="atLeast"/>
        </w:trPr>
        <w:tc>
          <w:tcPr>
            <w:tcW w:w="1592" w:type="dxa"/>
            <w:vMerge w:val="continue"/>
          </w:tcPr>
          <w:p w14:paraId="402C5459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854" w:type="dxa"/>
          </w:tcPr>
          <w:p w14:paraId="161648B3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885" w:type="dxa"/>
          </w:tcPr>
          <w:p w14:paraId="6F68B1A8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521" w:type="dxa"/>
          </w:tcPr>
          <w:p w14:paraId="4CF85530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209" w:type="dxa"/>
          </w:tcPr>
          <w:p w14:paraId="48AAE9B8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  <w:tc>
          <w:tcPr>
            <w:tcW w:w="1752" w:type="dxa"/>
          </w:tcPr>
          <w:p w14:paraId="04F6D2B9">
            <w:pPr>
              <w:rPr>
                <w:rFonts w:ascii="Times New Roman" w:hAnsi="Times New Roman" w:eastAsia="仿宋_GB2312" w:cs="Times New Roman"/>
                <w:sz w:val="22"/>
                <w:szCs w:val="22"/>
              </w:rPr>
            </w:pPr>
          </w:p>
        </w:tc>
      </w:tr>
    </w:tbl>
    <w:p w14:paraId="797BC947">
      <w:pPr>
        <w:spacing w:line="520" w:lineRule="exact"/>
        <w:rPr>
          <w:rFonts w:ascii="仿宋_GB2312" w:hAnsi="Calibri" w:eastAsia="仿宋_GB2312" w:cs="Times New Roman"/>
          <w:sz w:val="32"/>
          <w:szCs w:val="32"/>
        </w:rPr>
      </w:pPr>
    </w:p>
    <w:p w14:paraId="7BCF33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30516"/>
    <w:rsid w:val="46130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2026-04-27T07:58:00Z</dcterms:created>
  <dc:creator>NTKO</dc:creator>
  <cp:lastModifiedBy>NTKO</cp:lastModifiedBy>
  <dcterms:modified xsi:type="dcterms:W3CDTF">2026-04-27T08:01:49Z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DD8EA9E2FE1B4B89AF64F8EF8413AAC5_11</vt:lpwstr>
  </property>
  <property fmtid="{D5CDD505-2E9C-101B-9397-08002B2CF9AE}" pid="4" name="KSOTemplateDocerSaveRecord">
    <vt:lpwstr>eyJoZGlkIjoiNTNhNjMxMjg4MTZkNjMyMmFlMWI3ZTFkZWQ5MWE0ZDAiLCJ1c2VySWQiOiIyNDMxNzg0NjgifQ==</vt:lpwstr>
  </property>
</Properties>
</file>